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A174" w14:textId="7B0AD225" w:rsidR="00EC7E65" w:rsidRPr="00EC7E65" w:rsidRDefault="00EC7E65" w:rsidP="00EC7E65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4157F"/>
          <w:kern w:val="36"/>
          <w:sz w:val="48"/>
          <w:szCs w:val="48"/>
          <w:lang w:eastAsia="tr-TR"/>
        </w:rPr>
      </w:pPr>
      <w:r w:rsidRPr="00EC7E65">
        <w:rPr>
          <w:rFonts w:ascii="inherit" w:eastAsia="Times New Roman" w:hAnsi="inherit" w:cs="Times New Roman"/>
          <w:b/>
          <w:bCs/>
          <w:color w:val="04157F"/>
          <w:kern w:val="36"/>
          <w:sz w:val="48"/>
          <w:szCs w:val="48"/>
          <w:lang w:eastAsia="tr-TR"/>
        </w:rPr>
        <w:t xml:space="preserve">E-Güvenlik Etiketi </w:t>
      </w:r>
    </w:p>
    <w:p w14:paraId="5214AA85" w14:textId="77777777" w:rsidR="00EC7E65" w:rsidRPr="00EC7E65" w:rsidRDefault="00EC7E65" w:rsidP="00EC7E65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7C868A"/>
          <w:sz w:val="24"/>
          <w:szCs w:val="24"/>
          <w:lang w:eastAsia="tr-TR"/>
        </w:rPr>
      </w:pPr>
      <w:r w:rsidRPr="00EC7E65">
        <w:rPr>
          <w:rFonts w:ascii="inherit" w:eastAsia="Times New Roman" w:hAnsi="inherit" w:cs="Times New Roman"/>
          <w:b/>
          <w:bCs/>
          <w:color w:val="7C868A"/>
          <w:sz w:val="24"/>
          <w:szCs w:val="24"/>
          <w:lang w:eastAsia="tr-TR"/>
        </w:rPr>
        <w:t>E-Güvenlik Etiketi, 2012'de başlatılan bir </w:t>
      </w:r>
      <w:hyperlink r:id="rId5" w:tgtFrame="_blank" w:history="1">
        <w:r w:rsidRPr="00EC7E65">
          <w:rPr>
            <w:rFonts w:ascii="inherit" w:eastAsia="Times New Roman" w:hAnsi="inherit" w:cs="Times New Roman"/>
            <w:b/>
            <w:bCs/>
            <w:color w:val="F06D5D"/>
            <w:sz w:val="24"/>
            <w:szCs w:val="24"/>
            <w:u w:val="single"/>
            <w:bdr w:val="none" w:sz="0" w:space="0" w:color="auto" w:frame="1"/>
            <w:lang w:eastAsia="tr-TR"/>
          </w:rPr>
          <w:t>Avrupa Okul Ağı</w:t>
        </w:r>
      </w:hyperlink>
      <w:r w:rsidRPr="00EC7E65">
        <w:rPr>
          <w:rFonts w:ascii="inherit" w:eastAsia="Times New Roman" w:hAnsi="inherit" w:cs="Times New Roman"/>
          <w:b/>
          <w:bCs/>
          <w:color w:val="7C868A"/>
          <w:sz w:val="24"/>
          <w:szCs w:val="24"/>
          <w:lang w:eastAsia="tr-TR"/>
        </w:rPr>
        <w:t> girişimidir. Amacı, Avrupa okullarına ve genişletilmiş okul ekosistemine aşağıdakileri sağlamaktır:</w:t>
      </w:r>
    </w:p>
    <w:p w14:paraId="7DDE7FD0" w14:textId="77777777" w:rsidR="00EC7E65" w:rsidRPr="00EC7E65" w:rsidRDefault="00EC7E65" w:rsidP="00EC7E65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7C868A"/>
          <w:sz w:val="24"/>
          <w:szCs w:val="24"/>
          <w:lang w:eastAsia="tr-TR"/>
        </w:rPr>
      </w:pPr>
      <w:r w:rsidRPr="00EC7E65">
        <w:rPr>
          <w:rFonts w:ascii="inherit" w:eastAsia="Times New Roman" w:hAnsi="inherit" w:cs="Times New Roman"/>
          <w:b/>
          <w:bCs/>
          <w:color w:val="7C868A"/>
          <w:sz w:val="24"/>
          <w:szCs w:val="24"/>
          <w:lang w:eastAsia="tr-TR"/>
        </w:rPr>
        <w:t>Avrupa çapında bir akreditasyon ve destek hizmeti</w:t>
      </w:r>
    </w:p>
    <w:p w14:paraId="5BDA440C" w14:textId="77777777" w:rsidR="00EC7E65" w:rsidRPr="00EC7E65" w:rsidRDefault="00EC7E65" w:rsidP="00EC7E65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7C868A"/>
          <w:sz w:val="24"/>
          <w:szCs w:val="24"/>
          <w:lang w:eastAsia="tr-TR"/>
        </w:rPr>
      </w:pPr>
      <w:proofErr w:type="gramStart"/>
      <w:r w:rsidRPr="00EC7E65">
        <w:rPr>
          <w:rFonts w:ascii="inherit" w:eastAsia="Times New Roman" w:hAnsi="inherit" w:cs="Times New Roman"/>
          <w:b/>
          <w:bCs/>
          <w:color w:val="7C868A"/>
          <w:sz w:val="24"/>
          <w:szCs w:val="24"/>
          <w:lang w:eastAsia="tr-TR"/>
        </w:rPr>
        <w:t>öğretmenler</w:t>
      </w:r>
      <w:proofErr w:type="gramEnd"/>
      <w:r w:rsidRPr="00EC7E65">
        <w:rPr>
          <w:rFonts w:ascii="inherit" w:eastAsia="Times New Roman" w:hAnsi="inherit" w:cs="Times New Roman"/>
          <w:b/>
          <w:bCs/>
          <w:color w:val="7C868A"/>
          <w:sz w:val="24"/>
          <w:szCs w:val="24"/>
          <w:lang w:eastAsia="tr-TR"/>
        </w:rPr>
        <w:t>, okul müdürleri, BİT koordinatörleri ve okul personeli için çevrimiçi bir ortam ve topluluk.</w:t>
      </w:r>
    </w:p>
    <w:p w14:paraId="5F71795E" w14:textId="77777777" w:rsidR="00EC7E65" w:rsidRPr="00EC7E65" w:rsidRDefault="00EC7E65" w:rsidP="00EC7E65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7C868A"/>
          <w:sz w:val="24"/>
          <w:szCs w:val="24"/>
          <w:lang w:eastAsia="tr-TR"/>
        </w:rPr>
      </w:pPr>
      <w:r w:rsidRPr="00EC7E65">
        <w:rPr>
          <w:rFonts w:ascii="inherit" w:eastAsia="Times New Roman" w:hAnsi="inherit" w:cs="Times New Roman"/>
          <w:b/>
          <w:bCs/>
          <w:color w:val="7C868A"/>
          <w:sz w:val="24"/>
          <w:szCs w:val="24"/>
          <w:lang w:eastAsia="tr-TR"/>
        </w:rPr>
        <w:t>Bu nedenle e-Güvenlik Topluluğu, bu katılımcıların etkileşimde bulunmaları, en iyi uygulamaları paylaşmaları, tavsiye istemeleri ve zor vakaları ve bunların nasıl çözüldüklerini paylaşmaları için ideal bir alan sunar.</w:t>
      </w:r>
    </w:p>
    <w:p w14:paraId="1F49F267" w14:textId="77777777" w:rsidR="00EC7E65" w:rsidRPr="00EC7E65" w:rsidRDefault="00EC7E65" w:rsidP="00EC7E65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7C868A"/>
          <w:sz w:val="24"/>
          <w:szCs w:val="24"/>
          <w:lang w:eastAsia="tr-TR"/>
        </w:rPr>
      </w:pPr>
      <w:proofErr w:type="spellStart"/>
      <w:r w:rsidRPr="00EC7E65">
        <w:rPr>
          <w:rFonts w:ascii="inherit" w:eastAsia="Times New Roman" w:hAnsi="inherit" w:cs="Times New Roman"/>
          <w:b/>
          <w:bCs/>
          <w:color w:val="7C868A"/>
          <w:sz w:val="24"/>
          <w:szCs w:val="24"/>
          <w:lang w:eastAsia="tr-TR"/>
        </w:rPr>
        <w:t>ESafety</w:t>
      </w:r>
      <w:proofErr w:type="spellEnd"/>
      <w:r w:rsidRPr="00EC7E65">
        <w:rPr>
          <w:rFonts w:ascii="inherit" w:eastAsia="Times New Roman" w:hAnsi="inherit" w:cs="Times New Roman"/>
          <w:b/>
          <w:bCs/>
          <w:color w:val="7C868A"/>
          <w:sz w:val="24"/>
          <w:szCs w:val="24"/>
          <w:lang w:eastAsia="tr-TR"/>
        </w:rPr>
        <w:t xml:space="preserve"> akreditasyon sistemi, kullanıcıların okullarının çevrimiçi güvenlik düzeylerini, üç ana alana ilişkin güçlü ve zayıf alanları belirlemek için bir dizi kritere göre değerlendirmelerine olanak tanır: altyapı, politika ve uygulama.</w:t>
      </w:r>
    </w:p>
    <w:p w14:paraId="274F1CF1" w14:textId="77777777" w:rsidR="005B2C06" w:rsidRDefault="005B2C06"/>
    <w:sectPr w:rsidR="005B2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5921"/>
    <w:multiLevelType w:val="multilevel"/>
    <w:tmpl w:val="21E6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756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38"/>
    <w:rsid w:val="00156938"/>
    <w:rsid w:val="005B2C06"/>
    <w:rsid w:val="00EC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D9A5"/>
  <w15:chartTrackingRefBased/>
  <w15:docId w15:val="{F76FA75A-7C8E-4B95-938D-8C72BDB3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2023-01-18T07:30:00Z</dcterms:created>
  <dcterms:modified xsi:type="dcterms:W3CDTF">2023-01-18T07:31:00Z</dcterms:modified>
</cp:coreProperties>
</file>